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61" w:rsidRDefault="00773261" w:rsidP="00773261">
      <w:pPr>
        <w:pStyle w:val="NoSpacing"/>
        <w:rPr>
          <w:b/>
          <w:sz w:val="24"/>
          <w:szCs w:val="24"/>
          <w:lang w:eastAsia="en-GB"/>
        </w:rPr>
      </w:pPr>
      <w:r w:rsidRPr="00773261">
        <w:rPr>
          <w:b/>
          <w:sz w:val="24"/>
          <w:szCs w:val="24"/>
          <w:lang w:eastAsia="en-GB"/>
        </w:rPr>
        <w:t>Bernadette Davis</w:t>
      </w:r>
    </w:p>
    <w:p w:rsidR="00773261" w:rsidRPr="00773261" w:rsidRDefault="00773261" w:rsidP="00773261">
      <w:pPr>
        <w:pStyle w:val="NoSpacing"/>
        <w:rPr>
          <w:b/>
          <w:sz w:val="24"/>
          <w:szCs w:val="24"/>
          <w:lang w:eastAsia="en-GB"/>
        </w:rPr>
      </w:pPr>
      <w:bookmarkStart w:id="0" w:name="_GoBack"/>
      <w:bookmarkEnd w:id="0"/>
      <w:r w:rsidRPr="00773261">
        <w:rPr>
          <w:b/>
          <w:sz w:val="24"/>
          <w:szCs w:val="24"/>
          <w:lang w:eastAsia="en-GB"/>
        </w:rPr>
        <w:t xml:space="preserve">Newbury and </w:t>
      </w:r>
      <w:proofErr w:type="spellStart"/>
      <w:r w:rsidRPr="00773261">
        <w:rPr>
          <w:b/>
          <w:sz w:val="24"/>
          <w:szCs w:val="24"/>
          <w:lang w:eastAsia="en-GB"/>
        </w:rPr>
        <w:t>Wantage</w:t>
      </w:r>
      <w:proofErr w:type="spellEnd"/>
    </w:p>
    <w:p w:rsidR="00773261" w:rsidRDefault="00773261" w:rsidP="00773261">
      <w:pPr>
        <w:pStyle w:val="NoSpacing"/>
        <w:rPr>
          <w:i/>
          <w:sz w:val="24"/>
          <w:szCs w:val="24"/>
          <w:lang w:eastAsia="en-GB"/>
        </w:rPr>
      </w:pPr>
    </w:p>
    <w:p w:rsidR="00773261" w:rsidRPr="001609F8" w:rsidRDefault="00773261" w:rsidP="00773261">
      <w:pPr>
        <w:pStyle w:val="NoSpacing"/>
        <w:rPr>
          <w:i/>
          <w:sz w:val="24"/>
          <w:szCs w:val="24"/>
          <w:lang w:eastAsia="en-GB"/>
        </w:rPr>
      </w:pPr>
      <w:r w:rsidRPr="001609F8">
        <w:rPr>
          <w:i/>
          <w:sz w:val="24"/>
          <w:szCs w:val="24"/>
          <w:lang w:eastAsia="en-GB"/>
        </w:rPr>
        <w:t>I know how hard it can be to have a constructive conversation about children and finances when you are experiencing all the pressures of family breakdown.</w:t>
      </w:r>
      <w:r>
        <w:rPr>
          <w:i/>
          <w:sz w:val="24"/>
          <w:szCs w:val="24"/>
          <w:lang w:eastAsia="en-GB"/>
        </w:rPr>
        <w:t xml:space="preserve"> Working with a skilled third party can make all the difference. My aim is to help you to be heard and understood so that you find workable agreements as quickly as possible.</w:t>
      </w:r>
    </w:p>
    <w:p w:rsidR="00773261" w:rsidRPr="001609F8" w:rsidRDefault="00773261" w:rsidP="00773261">
      <w:pPr>
        <w:pStyle w:val="NoSpacing"/>
        <w:rPr>
          <w:b/>
          <w:i/>
          <w:sz w:val="24"/>
          <w:szCs w:val="24"/>
          <w:lang w:eastAsia="en-GB"/>
        </w:rPr>
      </w:pPr>
    </w:p>
    <w:p w:rsidR="00773261" w:rsidRPr="001609F8" w:rsidRDefault="00773261" w:rsidP="0077326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1609F8">
        <w:rPr>
          <w:rFonts w:eastAsia="Times New Roman" w:cstheme="minorHAnsi"/>
          <w:color w:val="333333"/>
          <w:sz w:val="24"/>
          <w:szCs w:val="24"/>
          <w:lang w:eastAsia="en-GB"/>
        </w:rPr>
        <w:t xml:space="preserve">Over 20 years of experience in mediating property, financial and children’s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issues</w:t>
      </w:r>
    </w:p>
    <w:p w:rsidR="00773261" w:rsidRPr="001609F8" w:rsidRDefault="00773261" w:rsidP="0077326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1609F8">
        <w:rPr>
          <w:rFonts w:eastAsia="Times New Roman" w:cstheme="minorHAnsi"/>
          <w:color w:val="333333"/>
          <w:sz w:val="24"/>
          <w:szCs w:val="24"/>
          <w:lang w:eastAsia="en-GB"/>
        </w:rPr>
        <w:t>Family Mediation Council Accredited and member of The College of Mediators </w:t>
      </w:r>
    </w:p>
    <w:p w:rsidR="00773261" w:rsidRPr="001609F8" w:rsidRDefault="00773261" w:rsidP="0077326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1609F8">
        <w:rPr>
          <w:rFonts w:eastAsia="Times New Roman" w:cstheme="minorHAnsi"/>
          <w:color w:val="333333"/>
          <w:sz w:val="24"/>
          <w:szCs w:val="24"/>
          <w:lang w:eastAsia="en-GB"/>
        </w:rPr>
        <w:t>Authorised by the Family Mediation Council to sign MIAM Forms A and C100</w:t>
      </w:r>
    </w:p>
    <w:p w:rsidR="00773261" w:rsidRPr="001609F8" w:rsidRDefault="00773261" w:rsidP="0077326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1609F8">
        <w:rPr>
          <w:rFonts w:eastAsia="Times New Roman" w:cstheme="minorHAnsi"/>
          <w:color w:val="333333"/>
          <w:sz w:val="24"/>
          <w:szCs w:val="24"/>
          <w:lang w:eastAsia="en-GB"/>
        </w:rPr>
        <w:t>Trained in advanced skills for Child Inclusive Mediation</w:t>
      </w:r>
    </w:p>
    <w:p w:rsidR="00773261" w:rsidRPr="001609F8" w:rsidRDefault="00773261" w:rsidP="0077326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1609F8">
        <w:rPr>
          <w:rFonts w:eastAsia="Times New Roman" w:cstheme="minorHAnsi"/>
          <w:color w:val="333333"/>
          <w:sz w:val="24"/>
          <w:szCs w:val="24"/>
          <w:lang w:eastAsia="en-GB"/>
        </w:rPr>
        <w:t>Approved by National Family Mediation as a Professional Practice Supervisor, providing supervision to othe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r family mediators and trainees</w:t>
      </w:r>
    </w:p>
    <w:p w:rsidR="00773261" w:rsidRDefault="00773261" w:rsidP="0077326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1609F8">
        <w:rPr>
          <w:rFonts w:eastAsia="Times New Roman" w:cstheme="minorHAnsi"/>
          <w:color w:val="333333"/>
          <w:sz w:val="24"/>
          <w:szCs w:val="24"/>
          <w:lang w:eastAsia="en-GB"/>
        </w:rPr>
        <w:t>Trainer and facilitator for the Separated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 Parents Information Programme</w:t>
      </w:r>
    </w:p>
    <w:p w:rsidR="00773261" w:rsidRPr="001609F8" w:rsidRDefault="00773261" w:rsidP="0077326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color w:val="333333"/>
          <w:sz w:val="24"/>
          <w:szCs w:val="24"/>
          <w:lang w:eastAsia="en-GB"/>
        </w:rPr>
        <w:t>Experienced provider of mediation in court</w:t>
      </w:r>
    </w:p>
    <w:p w:rsidR="00773261" w:rsidRPr="001D4C99" w:rsidRDefault="00773261" w:rsidP="0077326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cstheme="minorHAnsi"/>
          <w:sz w:val="24"/>
          <w:szCs w:val="24"/>
        </w:rPr>
      </w:pPr>
      <w:r w:rsidRPr="001609F8">
        <w:rPr>
          <w:rFonts w:eastAsia="Times New Roman" w:cstheme="minorHAnsi"/>
          <w:color w:val="333333"/>
          <w:sz w:val="24"/>
          <w:szCs w:val="24"/>
          <w:lang w:eastAsia="en-GB"/>
        </w:rPr>
        <w:t xml:space="preserve">Mediation consultant for the relationship support organisation, One Plus One </w:t>
      </w:r>
    </w:p>
    <w:p w:rsidR="00773261" w:rsidRDefault="00773261" w:rsidP="0077326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773261" w:rsidRDefault="00773261" w:rsidP="0077326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color w:val="333333"/>
          <w:sz w:val="24"/>
          <w:szCs w:val="24"/>
          <w:lang w:eastAsia="en-GB"/>
        </w:rPr>
        <w:t>Contact: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hyperlink r:id="rId6" w:history="1">
        <w:r w:rsidRPr="00E55655">
          <w:rPr>
            <w:rStyle w:val="Hyperlink"/>
            <w:rFonts w:eastAsia="Times New Roman" w:cstheme="minorHAnsi"/>
            <w:sz w:val="24"/>
            <w:szCs w:val="24"/>
            <w:lang w:eastAsia="en-GB"/>
          </w:rPr>
          <w:t>Bernadette@berksfm.co.uk</w:t>
        </w:r>
      </w:hyperlink>
    </w:p>
    <w:p w:rsidR="00A666AE" w:rsidRDefault="00773261" w:rsidP="00773261">
      <w:r>
        <w:rPr>
          <w:rFonts w:eastAsia="Times New Roman" w:cstheme="minorHAnsi"/>
          <w:color w:val="333333"/>
          <w:sz w:val="24"/>
          <w:szCs w:val="24"/>
          <w:lang w:eastAsia="en-GB"/>
        </w:rPr>
        <w:t>Tel: 0791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730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4701</w:t>
      </w:r>
    </w:p>
    <w:sectPr w:rsidR="00A66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545"/>
    <w:multiLevelType w:val="multilevel"/>
    <w:tmpl w:val="7478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61"/>
    <w:rsid w:val="00773261"/>
    <w:rsid w:val="00A6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2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32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2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3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nadette@berksfm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Gray</dc:creator>
  <cp:lastModifiedBy>Catherine Gray</cp:lastModifiedBy>
  <cp:revision>1</cp:revision>
  <dcterms:created xsi:type="dcterms:W3CDTF">2018-09-08T14:08:00Z</dcterms:created>
  <dcterms:modified xsi:type="dcterms:W3CDTF">2018-09-08T14:11:00Z</dcterms:modified>
</cp:coreProperties>
</file>